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BCA" w:rsidRPr="00136E4C" w:rsidRDefault="00136E4C">
      <w:pPr>
        <w:rPr>
          <w:rFonts w:ascii="Times New Roman" w:hAnsi="Times New Roman" w:cs="Times New Roman"/>
          <w:sz w:val="24"/>
          <w:szCs w:val="24"/>
        </w:rPr>
      </w:pPr>
      <w:r w:rsidRPr="00136E4C">
        <w:rPr>
          <w:rFonts w:ascii="Times New Roman" w:hAnsi="Times New Roman" w:cs="Times New Roman"/>
          <w:sz w:val="24"/>
          <w:szCs w:val="24"/>
        </w:rPr>
        <w:t>110d: Solar Law Appendix 1</w:t>
      </w:r>
    </w:p>
    <w:p w:rsidR="00136E4C" w:rsidRDefault="00136E4C">
      <w:bookmarkStart w:id="0" w:name="_GoBack"/>
      <w:bookmarkEnd w:id="0"/>
    </w:p>
    <w:p w:rsidR="00136E4C" w:rsidRDefault="00136E4C" w:rsidP="00136E4C">
      <w:pPr>
        <w:pStyle w:val="Default"/>
        <w:jc w:val="center"/>
        <w:rPr>
          <w:b/>
          <w:sz w:val="23"/>
          <w:szCs w:val="23"/>
        </w:rPr>
      </w:pPr>
      <w:r w:rsidRPr="00E34CFA">
        <w:rPr>
          <w:b/>
          <w:sz w:val="23"/>
          <w:szCs w:val="23"/>
        </w:rPr>
        <w:t xml:space="preserve">APPENDIX </w:t>
      </w:r>
      <w:r>
        <w:rPr>
          <w:b/>
          <w:sz w:val="23"/>
          <w:szCs w:val="23"/>
        </w:rPr>
        <w:t>1</w:t>
      </w:r>
      <w:r w:rsidRPr="00E34CFA">
        <w:rPr>
          <w:b/>
          <w:sz w:val="23"/>
          <w:szCs w:val="23"/>
        </w:rPr>
        <w:t>: EXAMPLE DECOMMISSIONING PLAN</w:t>
      </w:r>
    </w:p>
    <w:p w:rsidR="00136E4C" w:rsidRPr="00E34CFA" w:rsidRDefault="00136E4C" w:rsidP="00136E4C">
      <w:pPr>
        <w:pStyle w:val="Default"/>
        <w:rPr>
          <w:sz w:val="23"/>
          <w:szCs w:val="23"/>
        </w:rPr>
      </w:pPr>
    </w:p>
    <w:p w:rsidR="00136E4C" w:rsidRPr="00DF3A73" w:rsidRDefault="00136E4C" w:rsidP="00136E4C">
      <w:pPr>
        <w:pStyle w:val="Default"/>
        <w:ind w:left="3600" w:firstLine="720"/>
        <w:rPr>
          <w:sz w:val="23"/>
          <w:szCs w:val="23"/>
        </w:rPr>
      </w:pPr>
      <w:r w:rsidRPr="00E34CFA">
        <w:rPr>
          <w:sz w:val="23"/>
          <w:szCs w:val="23"/>
        </w:rPr>
        <w:t>Date</w:t>
      </w:r>
      <w:r w:rsidRPr="00DF3A73">
        <w:rPr>
          <w:sz w:val="23"/>
          <w:szCs w:val="23"/>
        </w:rPr>
        <w:t>: [Date]</w:t>
      </w:r>
    </w:p>
    <w:p w:rsidR="00136E4C" w:rsidRPr="00DF3A73" w:rsidRDefault="00136E4C" w:rsidP="00136E4C">
      <w:pPr>
        <w:pStyle w:val="Default"/>
        <w:rPr>
          <w:sz w:val="23"/>
          <w:szCs w:val="23"/>
        </w:rPr>
      </w:pPr>
    </w:p>
    <w:p w:rsidR="00136E4C" w:rsidRPr="00DF3A73" w:rsidRDefault="00136E4C" w:rsidP="00136E4C">
      <w:pPr>
        <w:pStyle w:val="Default"/>
        <w:rPr>
          <w:sz w:val="23"/>
          <w:szCs w:val="23"/>
        </w:rPr>
      </w:pPr>
    </w:p>
    <w:p w:rsidR="00136E4C" w:rsidRPr="00DF3A73" w:rsidRDefault="00136E4C" w:rsidP="00136E4C">
      <w:pPr>
        <w:pStyle w:val="Default"/>
        <w:rPr>
          <w:sz w:val="23"/>
          <w:szCs w:val="23"/>
        </w:rPr>
      </w:pPr>
      <w:r w:rsidRPr="00DF3A73">
        <w:rPr>
          <w:sz w:val="23"/>
          <w:szCs w:val="23"/>
        </w:rPr>
        <w:t>Decommissioning Plan for [</w:t>
      </w:r>
      <w:r w:rsidRPr="00DF3A73">
        <w:rPr>
          <w:sz w:val="23"/>
          <w:szCs w:val="23"/>
          <w:shd w:val="clear" w:color="auto" w:fill="DDD9C3" w:themeFill="background2" w:themeFillShade="E6"/>
        </w:rPr>
        <w:t>Solar Project Name</w:t>
      </w:r>
      <w:r w:rsidRPr="00DF3A73">
        <w:rPr>
          <w:sz w:val="23"/>
          <w:szCs w:val="23"/>
        </w:rPr>
        <w:t xml:space="preserve">], located at: </w:t>
      </w:r>
    </w:p>
    <w:p w:rsidR="00136E4C" w:rsidRPr="00DF3A73" w:rsidRDefault="00136E4C" w:rsidP="00136E4C">
      <w:pPr>
        <w:pStyle w:val="Default"/>
        <w:rPr>
          <w:sz w:val="23"/>
          <w:szCs w:val="23"/>
        </w:rPr>
      </w:pPr>
      <w:r w:rsidRPr="00DF3A73">
        <w:rPr>
          <w:sz w:val="23"/>
          <w:szCs w:val="23"/>
          <w:shd w:val="clear" w:color="auto" w:fill="DDD9C3" w:themeFill="background2" w:themeFillShade="E6"/>
        </w:rPr>
        <w:t>[Solar Project Address</w:t>
      </w:r>
      <w:r w:rsidRPr="00DF3A73">
        <w:rPr>
          <w:sz w:val="23"/>
          <w:szCs w:val="23"/>
        </w:rPr>
        <w:t>]</w:t>
      </w:r>
    </w:p>
    <w:p w:rsidR="00136E4C" w:rsidRPr="00DF3A73" w:rsidRDefault="00136E4C" w:rsidP="00136E4C">
      <w:pPr>
        <w:pStyle w:val="Default"/>
        <w:rPr>
          <w:sz w:val="23"/>
          <w:szCs w:val="23"/>
        </w:rPr>
      </w:pPr>
    </w:p>
    <w:p w:rsidR="00136E4C" w:rsidRPr="00DF3A73" w:rsidRDefault="00136E4C" w:rsidP="00136E4C">
      <w:pPr>
        <w:pStyle w:val="Default"/>
        <w:rPr>
          <w:sz w:val="23"/>
          <w:szCs w:val="23"/>
        </w:rPr>
      </w:pPr>
      <w:r w:rsidRPr="00DF3A73">
        <w:rPr>
          <w:sz w:val="23"/>
          <w:szCs w:val="23"/>
        </w:rPr>
        <w:t>Prepared and Submitted by [</w:t>
      </w:r>
      <w:r w:rsidRPr="00DF3A73">
        <w:rPr>
          <w:sz w:val="23"/>
          <w:szCs w:val="23"/>
          <w:shd w:val="clear" w:color="auto" w:fill="DDD9C3" w:themeFill="background2" w:themeFillShade="E6"/>
        </w:rPr>
        <w:t>Solar Developer Name</w:t>
      </w:r>
      <w:r w:rsidRPr="00DF3A73">
        <w:rPr>
          <w:sz w:val="23"/>
          <w:szCs w:val="23"/>
        </w:rPr>
        <w:t>], the owner of [</w:t>
      </w:r>
      <w:r w:rsidRPr="00DF3A73">
        <w:rPr>
          <w:sz w:val="23"/>
          <w:szCs w:val="23"/>
          <w:shd w:val="clear" w:color="auto" w:fill="DDD9C3" w:themeFill="background2" w:themeFillShade="E6"/>
        </w:rPr>
        <w:t>Solar Farm Name</w:t>
      </w:r>
      <w:r w:rsidRPr="00DF3A73">
        <w:rPr>
          <w:sz w:val="23"/>
          <w:szCs w:val="23"/>
        </w:rPr>
        <w:t xml:space="preserve">] </w:t>
      </w:r>
    </w:p>
    <w:p w:rsidR="00136E4C" w:rsidRPr="00DF3A73" w:rsidRDefault="00136E4C" w:rsidP="00136E4C">
      <w:pPr>
        <w:pStyle w:val="Default"/>
        <w:rPr>
          <w:sz w:val="23"/>
          <w:szCs w:val="23"/>
        </w:rPr>
      </w:pPr>
    </w:p>
    <w:p w:rsidR="00136E4C" w:rsidRPr="00DF3A73" w:rsidRDefault="00136E4C" w:rsidP="00136E4C">
      <w:pPr>
        <w:pStyle w:val="Default"/>
        <w:rPr>
          <w:sz w:val="23"/>
          <w:szCs w:val="23"/>
        </w:rPr>
      </w:pPr>
      <w:r w:rsidRPr="00DF3A73">
        <w:rPr>
          <w:sz w:val="23"/>
          <w:szCs w:val="23"/>
        </w:rPr>
        <w:t>As required by the Village/Town of Mount Kisco, [</w:t>
      </w:r>
      <w:r w:rsidRPr="00DF3A73">
        <w:rPr>
          <w:sz w:val="23"/>
          <w:szCs w:val="23"/>
          <w:shd w:val="clear" w:color="auto" w:fill="DDD9C3" w:themeFill="background2" w:themeFillShade="E6"/>
        </w:rPr>
        <w:t>Solar Developer Name</w:t>
      </w:r>
      <w:r w:rsidRPr="00DF3A73">
        <w:rPr>
          <w:sz w:val="23"/>
          <w:szCs w:val="23"/>
        </w:rPr>
        <w:t>] presents this decommissioning plan for [</w:t>
      </w:r>
      <w:r w:rsidRPr="00DF3A73">
        <w:rPr>
          <w:sz w:val="23"/>
          <w:szCs w:val="23"/>
          <w:shd w:val="clear" w:color="auto" w:fill="DDD9C3" w:themeFill="background2" w:themeFillShade="E6"/>
        </w:rPr>
        <w:t>Solar Project Name</w:t>
      </w:r>
      <w:r w:rsidRPr="00DF3A73">
        <w:rPr>
          <w:sz w:val="23"/>
          <w:szCs w:val="23"/>
        </w:rPr>
        <w:t xml:space="preserve">] (the “Facility”). </w:t>
      </w:r>
    </w:p>
    <w:p w:rsidR="00136E4C" w:rsidRPr="00DF3A73" w:rsidRDefault="00136E4C" w:rsidP="00136E4C">
      <w:pPr>
        <w:pStyle w:val="Default"/>
        <w:rPr>
          <w:sz w:val="23"/>
          <w:szCs w:val="23"/>
        </w:rPr>
      </w:pPr>
    </w:p>
    <w:p w:rsidR="00136E4C" w:rsidRPr="00DF3A73" w:rsidRDefault="00136E4C" w:rsidP="00136E4C">
      <w:pPr>
        <w:pStyle w:val="Default"/>
        <w:rPr>
          <w:sz w:val="23"/>
          <w:szCs w:val="23"/>
        </w:rPr>
      </w:pPr>
      <w:r w:rsidRPr="00DF3A73">
        <w:rPr>
          <w:sz w:val="23"/>
          <w:szCs w:val="23"/>
        </w:rPr>
        <w:t xml:space="preserve">Decommissioning will occur as a result of any of the following conditions: </w:t>
      </w:r>
    </w:p>
    <w:p w:rsidR="00136E4C" w:rsidRPr="00DF3A73" w:rsidRDefault="00136E4C" w:rsidP="00136E4C">
      <w:pPr>
        <w:pStyle w:val="Default"/>
        <w:spacing w:after="27"/>
        <w:ind w:left="720"/>
        <w:rPr>
          <w:sz w:val="23"/>
          <w:szCs w:val="23"/>
        </w:rPr>
      </w:pPr>
      <w:r w:rsidRPr="00DF3A73">
        <w:rPr>
          <w:sz w:val="23"/>
          <w:szCs w:val="23"/>
        </w:rPr>
        <w:t xml:space="preserve">1. The land lease, if any, ends </w:t>
      </w:r>
    </w:p>
    <w:p w:rsidR="00136E4C" w:rsidRPr="00AC3DF5" w:rsidRDefault="00136E4C" w:rsidP="00136E4C">
      <w:pPr>
        <w:pStyle w:val="Default"/>
        <w:spacing w:after="27"/>
        <w:ind w:left="720"/>
        <w:rPr>
          <w:sz w:val="23"/>
          <w:szCs w:val="23"/>
        </w:rPr>
      </w:pPr>
      <w:r w:rsidRPr="00DF3A73">
        <w:rPr>
          <w:sz w:val="23"/>
          <w:szCs w:val="23"/>
        </w:rPr>
        <w:t>2. The sys</w:t>
      </w:r>
      <w:r>
        <w:rPr>
          <w:sz w:val="23"/>
          <w:szCs w:val="23"/>
        </w:rPr>
        <w:t>tem does not produce power for 12</w:t>
      </w:r>
      <w:r w:rsidRPr="00DF3A73">
        <w:rPr>
          <w:sz w:val="23"/>
          <w:szCs w:val="23"/>
        </w:rPr>
        <w:t xml:space="preserve"> months</w:t>
      </w:r>
      <w:r w:rsidRPr="00AC3DF5">
        <w:rPr>
          <w:sz w:val="23"/>
          <w:szCs w:val="23"/>
        </w:rPr>
        <w:t xml:space="preserve"> </w:t>
      </w:r>
    </w:p>
    <w:p w:rsidR="00136E4C" w:rsidRPr="00AC3DF5" w:rsidRDefault="00136E4C" w:rsidP="00136E4C">
      <w:pPr>
        <w:pStyle w:val="Default"/>
        <w:ind w:left="720"/>
        <w:rPr>
          <w:sz w:val="23"/>
          <w:szCs w:val="23"/>
        </w:rPr>
      </w:pPr>
      <w:r w:rsidRPr="00AC3DF5">
        <w:rPr>
          <w:sz w:val="23"/>
          <w:szCs w:val="23"/>
        </w:rPr>
        <w:t xml:space="preserve">3. The system is damaged and will not be repaired or replaced </w:t>
      </w:r>
    </w:p>
    <w:p w:rsidR="00136E4C" w:rsidRPr="00AC3DF5" w:rsidRDefault="00136E4C" w:rsidP="00136E4C">
      <w:pPr>
        <w:pStyle w:val="Default"/>
        <w:rPr>
          <w:sz w:val="23"/>
          <w:szCs w:val="23"/>
        </w:rPr>
      </w:pPr>
    </w:p>
    <w:p w:rsidR="00136E4C" w:rsidRPr="00AC3DF5" w:rsidRDefault="00136E4C" w:rsidP="00136E4C">
      <w:pPr>
        <w:pStyle w:val="Default"/>
        <w:rPr>
          <w:sz w:val="23"/>
          <w:szCs w:val="23"/>
        </w:rPr>
      </w:pPr>
      <w:r w:rsidRPr="00AC3DF5">
        <w:rPr>
          <w:sz w:val="23"/>
          <w:szCs w:val="23"/>
        </w:rPr>
        <w:t xml:space="preserve">The owner of the Facility, as provided for in its lease with the landowner, </w:t>
      </w:r>
      <w:proofErr w:type="gramStart"/>
      <w:r w:rsidRPr="00AC3DF5">
        <w:rPr>
          <w:sz w:val="23"/>
          <w:szCs w:val="23"/>
        </w:rPr>
        <w:t>shall restore the property to its condition as it existed before the Facility was installed, pursuant to which may</w:t>
      </w:r>
      <w:proofErr w:type="gramEnd"/>
      <w:r w:rsidRPr="00AC3DF5">
        <w:rPr>
          <w:sz w:val="23"/>
          <w:szCs w:val="23"/>
        </w:rPr>
        <w:t xml:space="preserve"> include the following:</w:t>
      </w:r>
    </w:p>
    <w:p w:rsidR="00136E4C" w:rsidRPr="00AC3DF5" w:rsidRDefault="00136E4C" w:rsidP="00136E4C">
      <w:pPr>
        <w:pStyle w:val="Default"/>
        <w:spacing w:after="27"/>
        <w:ind w:left="720"/>
        <w:rPr>
          <w:sz w:val="23"/>
          <w:szCs w:val="23"/>
        </w:rPr>
      </w:pPr>
      <w:r w:rsidRPr="00AC3DF5">
        <w:rPr>
          <w:sz w:val="23"/>
          <w:szCs w:val="23"/>
        </w:rPr>
        <w:t xml:space="preserve">1. Removal of all operator-owned equipment, concrete, conduits, structures, fencing, and foundations to a depth of 36 inches below the soil surface. </w:t>
      </w:r>
    </w:p>
    <w:p w:rsidR="00136E4C" w:rsidRPr="00AC3DF5" w:rsidRDefault="00136E4C" w:rsidP="00136E4C">
      <w:pPr>
        <w:pStyle w:val="Default"/>
        <w:spacing w:after="27"/>
        <w:ind w:left="720"/>
        <w:rPr>
          <w:sz w:val="23"/>
          <w:szCs w:val="23"/>
        </w:rPr>
      </w:pPr>
      <w:r w:rsidRPr="00AC3DF5">
        <w:rPr>
          <w:sz w:val="23"/>
          <w:szCs w:val="23"/>
        </w:rPr>
        <w:t>2. Removal of any solid and hazardous waste caused by the Facility in accordance with local, state and federal waste disposal regulations.</w:t>
      </w:r>
    </w:p>
    <w:p w:rsidR="00136E4C" w:rsidRPr="00AC3DF5" w:rsidRDefault="00136E4C" w:rsidP="00136E4C">
      <w:pPr>
        <w:pStyle w:val="Default"/>
        <w:ind w:left="720"/>
        <w:rPr>
          <w:sz w:val="23"/>
          <w:szCs w:val="23"/>
        </w:rPr>
      </w:pPr>
      <w:r w:rsidRPr="00AC3DF5">
        <w:rPr>
          <w:sz w:val="23"/>
          <w:szCs w:val="23"/>
        </w:rPr>
        <w:t xml:space="preserve">3. Removal of all graveled areas and access roads unless the landowner requests in writing for it to remain. </w:t>
      </w:r>
    </w:p>
    <w:p w:rsidR="00136E4C" w:rsidRPr="00AC3DF5" w:rsidRDefault="00136E4C" w:rsidP="00136E4C">
      <w:pPr>
        <w:pStyle w:val="Default"/>
        <w:rPr>
          <w:sz w:val="23"/>
          <w:szCs w:val="23"/>
        </w:rPr>
      </w:pPr>
    </w:p>
    <w:p w:rsidR="00136E4C" w:rsidRPr="00AC3DF5" w:rsidRDefault="00136E4C" w:rsidP="00136E4C">
      <w:pPr>
        <w:pStyle w:val="Default"/>
        <w:rPr>
          <w:sz w:val="23"/>
          <w:szCs w:val="23"/>
        </w:rPr>
      </w:pPr>
      <w:r w:rsidRPr="00AC3DF5">
        <w:rPr>
          <w:sz w:val="23"/>
          <w:szCs w:val="23"/>
        </w:rPr>
        <w:t>All said removal and decommissioning shall occur within</w:t>
      </w:r>
      <w:r>
        <w:rPr>
          <w:sz w:val="23"/>
          <w:szCs w:val="23"/>
        </w:rPr>
        <w:t xml:space="preserve"> 12</w:t>
      </w:r>
      <w:r w:rsidRPr="00AC3DF5">
        <w:rPr>
          <w:sz w:val="23"/>
          <w:szCs w:val="23"/>
        </w:rPr>
        <w:t xml:space="preserve"> months of the Facility ceasing to produce power for sale. </w:t>
      </w:r>
    </w:p>
    <w:p w:rsidR="00136E4C" w:rsidRPr="00AC3DF5" w:rsidRDefault="00136E4C" w:rsidP="00136E4C">
      <w:pPr>
        <w:pStyle w:val="Default"/>
        <w:rPr>
          <w:sz w:val="23"/>
          <w:szCs w:val="23"/>
        </w:rPr>
      </w:pPr>
    </w:p>
    <w:p w:rsidR="00136E4C" w:rsidRPr="00AC3DF5" w:rsidRDefault="00136E4C" w:rsidP="00136E4C">
      <w:pPr>
        <w:pStyle w:val="Default"/>
        <w:rPr>
          <w:sz w:val="23"/>
          <w:szCs w:val="23"/>
        </w:rPr>
      </w:pPr>
      <w:r w:rsidRPr="00AC3DF5">
        <w:rPr>
          <w:sz w:val="23"/>
          <w:szCs w:val="23"/>
        </w:rPr>
        <w:t>The owner of the Facility, currently [</w:t>
      </w:r>
      <w:r w:rsidRPr="00AC3DF5">
        <w:rPr>
          <w:sz w:val="23"/>
          <w:szCs w:val="23"/>
          <w:shd w:val="clear" w:color="auto" w:fill="DDD9C3" w:themeFill="background2" w:themeFillShade="E6"/>
        </w:rPr>
        <w:t>Solar Developer Name</w:t>
      </w:r>
      <w:r w:rsidRPr="00AC3DF5">
        <w:rPr>
          <w:sz w:val="23"/>
          <w:szCs w:val="23"/>
        </w:rPr>
        <w:t xml:space="preserve">], is responsible for this decommissioning. </w:t>
      </w:r>
    </w:p>
    <w:p w:rsidR="00136E4C" w:rsidRDefault="00136E4C" w:rsidP="00136E4C">
      <w:pPr>
        <w:pStyle w:val="Default"/>
        <w:rPr>
          <w:sz w:val="23"/>
          <w:szCs w:val="23"/>
        </w:rPr>
      </w:pPr>
    </w:p>
    <w:p w:rsidR="00136E4C" w:rsidRPr="00AC3DF5" w:rsidRDefault="00136E4C" w:rsidP="00136E4C">
      <w:pPr>
        <w:pStyle w:val="Default"/>
        <w:rPr>
          <w:sz w:val="23"/>
          <w:szCs w:val="23"/>
        </w:rPr>
      </w:pPr>
    </w:p>
    <w:p w:rsidR="00136E4C" w:rsidRPr="00AC3DF5" w:rsidRDefault="00136E4C" w:rsidP="00136E4C">
      <w:pPr>
        <w:pStyle w:val="Default"/>
        <w:rPr>
          <w:sz w:val="23"/>
          <w:szCs w:val="23"/>
        </w:rPr>
      </w:pPr>
      <w:r w:rsidRPr="00AC3DF5">
        <w:rPr>
          <w:sz w:val="23"/>
          <w:szCs w:val="23"/>
        </w:rPr>
        <w:t>Facility Owner Signature: ________________________    Date: __________</w:t>
      </w:r>
    </w:p>
    <w:p w:rsidR="00136E4C" w:rsidRDefault="00136E4C"/>
    <w:sectPr w:rsidR="00136E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E4C"/>
    <w:rsid w:val="00136E4C"/>
    <w:rsid w:val="00DB0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36E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36E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CDBE450B</Template>
  <TotalTime>3</TotalTime>
  <Pages>1</Pages>
  <Words>200</Words>
  <Characters>1339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 Singleton</dc:creator>
  <cp:lastModifiedBy>W Singleton</cp:lastModifiedBy>
  <cp:revision>1</cp:revision>
  <dcterms:created xsi:type="dcterms:W3CDTF">2018-09-02T15:13:00Z</dcterms:created>
  <dcterms:modified xsi:type="dcterms:W3CDTF">2018-09-02T15:16:00Z</dcterms:modified>
</cp:coreProperties>
</file>